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E4" w:rsidRPr="00594E2C" w:rsidRDefault="001E47AC" w:rsidP="001E47AC">
      <w:pPr>
        <w:jc w:val="center"/>
        <w:rPr>
          <w:b/>
          <w:sz w:val="36"/>
          <w:szCs w:val="36"/>
        </w:rPr>
      </w:pPr>
      <w:r w:rsidRPr="00594E2C">
        <w:rPr>
          <w:b/>
          <w:sz w:val="36"/>
          <w:szCs w:val="36"/>
        </w:rPr>
        <w:t>Kennedy Park School</w:t>
      </w:r>
    </w:p>
    <w:p w:rsidR="001E47AC" w:rsidRPr="00594E2C" w:rsidRDefault="001E47AC" w:rsidP="00594E2C">
      <w:pPr>
        <w:spacing w:after="0"/>
        <w:jc w:val="center"/>
        <w:rPr>
          <w:b/>
          <w:sz w:val="36"/>
          <w:szCs w:val="36"/>
        </w:rPr>
      </w:pPr>
      <w:r w:rsidRPr="00594E2C">
        <w:rPr>
          <w:b/>
          <w:sz w:val="36"/>
          <w:szCs w:val="36"/>
        </w:rPr>
        <w:t xml:space="preserve">Newsletter – March 2019 </w:t>
      </w:r>
    </w:p>
    <w:p w:rsidR="001E47AC" w:rsidRPr="00594E2C" w:rsidRDefault="0034032E" w:rsidP="00594E2C">
      <w:pPr>
        <w:spacing w:after="0"/>
        <w:jc w:val="center"/>
        <w:rPr>
          <w:b/>
          <w:sz w:val="36"/>
          <w:szCs w:val="36"/>
        </w:rPr>
      </w:pPr>
      <w:r w:rsidRPr="00D95159">
        <w:rPr>
          <w:noProof/>
          <w:sz w:val="36"/>
          <w:szCs w:val="3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8pt;margin-top:19.25pt;width:256.5pt;height:692.45pt;z-index:251660288;mso-height-percent:200;mso-height-percent:200;mso-width-relative:margin;mso-height-relative:margin" stroked="f">
            <v:textbox style="mso-next-textbox:#_x0000_s1026;mso-fit-shape-to-text:t">
              <w:txbxContent>
                <w:p w:rsidR="0034032E" w:rsidRPr="00594E2C" w:rsidRDefault="0034032E" w:rsidP="0034032E">
                  <w:pPr>
                    <w:spacing w:after="0" w:line="240" w:lineRule="auto"/>
                    <w:rPr>
                      <w:b/>
                      <w:sz w:val="28"/>
                      <w:szCs w:val="28"/>
                      <w:u w:val="single"/>
                    </w:rPr>
                  </w:pPr>
                  <w:r w:rsidRPr="00594E2C">
                    <w:rPr>
                      <w:b/>
                      <w:sz w:val="28"/>
                      <w:szCs w:val="28"/>
                      <w:u w:val="single"/>
                    </w:rPr>
                    <w:t>World Book Day</w:t>
                  </w:r>
                </w:p>
                <w:p w:rsidR="0034032E" w:rsidRDefault="0034032E" w:rsidP="0034032E">
                  <w:pPr>
                    <w:spacing w:after="0" w:line="240" w:lineRule="auto"/>
                    <w:rPr>
                      <w:sz w:val="28"/>
                      <w:szCs w:val="28"/>
                    </w:rPr>
                  </w:pPr>
                  <w:r w:rsidRPr="00594E2C">
                    <w:rPr>
                      <w:sz w:val="28"/>
                      <w:szCs w:val="28"/>
                    </w:rPr>
                    <w:t>World Book Day is on the 7</w:t>
                  </w:r>
                  <w:r w:rsidRPr="00594E2C">
                    <w:rPr>
                      <w:sz w:val="28"/>
                      <w:szCs w:val="28"/>
                      <w:vertAlign w:val="superscript"/>
                    </w:rPr>
                    <w:t>th</w:t>
                  </w:r>
                  <w:r w:rsidRPr="00594E2C">
                    <w:rPr>
                      <w:sz w:val="28"/>
                      <w:szCs w:val="28"/>
                    </w:rPr>
                    <w:t xml:space="preserve"> March this year.  We would like to encourage all children to dress up as their favourite character from a book to celebrate this event.  Every child will also receive a World Book Token.</w:t>
                  </w:r>
                </w:p>
                <w:p w:rsidR="0034032E" w:rsidRDefault="0034032E" w:rsidP="0034032E">
                  <w:pPr>
                    <w:spacing w:after="0" w:line="240" w:lineRule="auto"/>
                    <w:rPr>
                      <w:sz w:val="28"/>
                      <w:szCs w:val="28"/>
                    </w:rPr>
                  </w:pPr>
                </w:p>
                <w:p w:rsidR="0034032E" w:rsidRDefault="0034032E" w:rsidP="0034032E">
                  <w:pPr>
                    <w:spacing w:after="0" w:line="240" w:lineRule="auto"/>
                    <w:jc w:val="center"/>
                    <w:rPr>
                      <w:sz w:val="28"/>
                      <w:szCs w:val="28"/>
                    </w:rPr>
                  </w:pPr>
                  <w:r>
                    <w:rPr>
                      <w:noProof/>
                      <w:lang w:eastAsia="en-IE"/>
                    </w:rPr>
                    <w:drawing>
                      <wp:inline distT="0" distB="0" distL="0" distR="0">
                        <wp:extent cx="600075" cy="475060"/>
                        <wp:effectExtent l="19050" t="0" r="9525" b="0"/>
                        <wp:docPr id="2" name="Picture 7" descr="Image result for children reading boo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reading books clipart"/>
                                <pic:cNvPicPr>
                                  <a:picLocks noChangeAspect="1" noChangeArrowheads="1"/>
                                </pic:cNvPicPr>
                              </pic:nvPicPr>
                              <pic:blipFill>
                                <a:blip r:embed="rId4"/>
                                <a:srcRect/>
                                <a:stretch>
                                  <a:fillRect/>
                                </a:stretch>
                              </pic:blipFill>
                              <pic:spPr bwMode="auto">
                                <a:xfrm>
                                  <a:off x="0" y="0"/>
                                  <a:ext cx="599952" cy="474962"/>
                                </a:xfrm>
                                <a:prstGeom prst="rect">
                                  <a:avLst/>
                                </a:prstGeom>
                                <a:noFill/>
                                <a:ln w="9525">
                                  <a:noFill/>
                                  <a:miter lim="800000"/>
                                  <a:headEnd/>
                                  <a:tailEnd/>
                                </a:ln>
                              </pic:spPr>
                            </pic:pic>
                          </a:graphicData>
                        </a:graphic>
                      </wp:inline>
                    </w:drawing>
                  </w:r>
                </w:p>
                <w:p w:rsidR="0034032E" w:rsidRPr="00594E2C" w:rsidRDefault="0034032E" w:rsidP="0034032E">
                  <w:pPr>
                    <w:spacing w:after="0" w:line="240" w:lineRule="auto"/>
                    <w:rPr>
                      <w:b/>
                      <w:sz w:val="28"/>
                      <w:szCs w:val="28"/>
                      <w:u w:val="single"/>
                    </w:rPr>
                  </w:pPr>
                  <w:r w:rsidRPr="00594E2C">
                    <w:rPr>
                      <w:b/>
                      <w:sz w:val="28"/>
                      <w:szCs w:val="28"/>
                      <w:u w:val="single"/>
                    </w:rPr>
                    <w:t xml:space="preserve">5K </w:t>
                  </w:r>
                  <w:r>
                    <w:rPr>
                      <w:b/>
                      <w:sz w:val="28"/>
                      <w:szCs w:val="28"/>
                      <w:u w:val="single"/>
                    </w:rPr>
                    <w:t>R</w:t>
                  </w:r>
                  <w:r w:rsidRPr="00594E2C">
                    <w:rPr>
                      <w:b/>
                      <w:sz w:val="28"/>
                      <w:szCs w:val="28"/>
                      <w:u w:val="single"/>
                    </w:rPr>
                    <w:t>un</w:t>
                  </w:r>
                </w:p>
                <w:p w:rsidR="0034032E" w:rsidRDefault="0034032E" w:rsidP="0034032E">
                  <w:pPr>
                    <w:spacing w:after="0" w:line="240" w:lineRule="auto"/>
                    <w:rPr>
                      <w:sz w:val="28"/>
                      <w:szCs w:val="28"/>
                    </w:rPr>
                  </w:pPr>
                  <w:r w:rsidRPr="00594E2C">
                    <w:rPr>
                      <w:sz w:val="28"/>
                      <w:szCs w:val="28"/>
                    </w:rPr>
                    <w:t>We are very excited to announce that the second annual Kennedy Park Neon Fun 5k will take place on Sunday 12</w:t>
                  </w:r>
                  <w:r w:rsidRPr="00594E2C">
                    <w:rPr>
                      <w:sz w:val="28"/>
                      <w:szCs w:val="28"/>
                      <w:vertAlign w:val="superscript"/>
                    </w:rPr>
                    <w:t>th</w:t>
                  </w:r>
                  <w:r w:rsidRPr="00594E2C">
                    <w:rPr>
                      <w:sz w:val="28"/>
                      <w:szCs w:val="28"/>
                    </w:rPr>
                    <w:t xml:space="preserve"> May 2019 at 10.30 am.  Our inaugural 5k in 2018 was a great success, with over 700 participants, dressed in Neon, running and walking to raise much needed funds for our new </w:t>
                  </w:r>
                  <w:proofErr w:type="spellStart"/>
                  <w:r w:rsidRPr="00594E2C">
                    <w:rPr>
                      <w:sz w:val="28"/>
                      <w:szCs w:val="28"/>
                    </w:rPr>
                    <w:t>astro</w:t>
                  </w:r>
                  <w:proofErr w:type="spellEnd"/>
                  <w:r w:rsidRPr="00594E2C">
                    <w:rPr>
                      <w:sz w:val="28"/>
                      <w:szCs w:val="28"/>
                    </w:rPr>
                    <w:t xml:space="preserve"> pitch.  </w:t>
                  </w:r>
                </w:p>
                <w:p w:rsidR="0034032E" w:rsidRPr="00594E2C" w:rsidRDefault="0034032E" w:rsidP="0034032E">
                  <w:pPr>
                    <w:spacing w:line="240" w:lineRule="auto"/>
                    <w:rPr>
                      <w:sz w:val="28"/>
                      <w:szCs w:val="28"/>
                    </w:rPr>
                  </w:pPr>
                  <w:r w:rsidRPr="00594E2C">
                    <w:rPr>
                      <w:sz w:val="28"/>
                      <w:szCs w:val="28"/>
                    </w:rPr>
                    <w:t>With the support of the school and wider community we hope to make the 2019 Neon Fun Run even bigger and better, with the funds raised going to the pitch development.  Our event will be chip timed, with plenty of fun and refreshments to be had at the finish line.  Registration is now open, so keep an eye on the school Facebook page and website for details.</w:t>
                  </w:r>
                </w:p>
                <w:p w:rsidR="0034032E" w:rsidRPr="00594E2C" w:rsidRDefault="0034032E" w:rsidP="0034032E">
                  <w:pPr>
                    <w:spacing w:line="240" w:lineRule="auto"/>
                    <w:rPr>
                      <w:sz w:val="28"/>
                      <w:szCs w:val="28"/>
                    </w:rPr>
                  </w:pPr>
                  <w:r w:rsidRPr="00594E2C">
                    <w:rPr>
                      <w:sz w:val="28"/>
                      <w:szCs w:val="28"/>
                    </w:rPr>
                    <w:t xml:space="preserve">Last year we had a wonderful support team of volunteers helping with everything from refreshments, to marshalling.  If you would like to help out on the day please </w:t>
                  </w:r>
                  <w:r>
                    <w:rPr>
                      <w:sz w:val="28"/>
                      <w:szCs w:val="28"/>
                    </w:rPr>
                    <w:t>collect form at the office for completion</w:t>
                  </w:r>
                  <w:r w:rsidRPr="00594E2C">
                    <w:rPr>
                      <w:sz w:val="28"/>
                      <w:szCs w:val="28"/>
                    </w:rPr>
                    <w:t xml:space="preserve"> and the 5k team will be in contact.</w:t>
                  </w:r>
                </w:p>
                <w:p w:rsidR="00594E2C" w:rsidRDefault="0034032E" w:rsidP="0034032E">
                  <w:pPr>
                    <w:spacing w:after="0" w:line="240" w:lineRule="auto"/>
                    <w:rPr>
                      <w:sz w:val="28"/>
                      <w:szCs w:val="28"/>
                    </w:rPr>
                  </w:pPr>
                  <w:r w:rsidRPr="00594E2C">
                    <w:rPr>
                      <w:sz w:val="28"/>
                      <w:szCs w:val="28"/>
                    </w:rPr>
                    <w:t>We had a wonderful response to sponsorship last year, if there are any local businesses who would like to get involved with sponsoring the event please leave your contact details with the school office and our 5k team will be in touch</w:t>
                  </w:r>
                </w:p>
                <w:p w:rsidR="0034032E" w:rsidRDefault="0034032E" w:rsidP="0034032E">
                  <w:pPr>
                    <w:spacing w:after="0" w:line="240" w:lineRule="auto"/>
                    <w:rPr>
                      <w:sz w:val="28"/>
                      <w:szCs w:val="28"/>
                    </w:rPr>
                  </w:pPr>
                </w:p>
                <w:p w:rsidR="0034032E" w:rsidRDefault="0034032E" w:rsidP="0034032E">
                  <w:pPr>
                    <w:spacing w:after="0" w:line="240" w:lineRule="auto"/>
                    <w:jc w:val="center"/>
                    <w:rPr>
                      <w:sz w:val="28"/>
                      <w:szCs w:val="28"/>
                    </w:rPr>
                  </w:pPr>
                  <w:r>
                    <w:rPr>
                      <w:noProof/>
                      <w:lang w:eastAsia="en-IE"/>
                    </w:rPr>
                    <w:drawing>
                      <wp:inline distT="0" distB="0" distL="0" distR="0">
                        <wp:extent cx="561975" cy="623350"/>
                        <wp:effectExtent l="19050" t="0" r="0" b="0"/>
                        <wp:docPr id="9"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srcRect/>
                                <a:stretch>
                                  <a:fillRect/>
                                </a:stretch>
                              </pic:blipFill>
                              <pic:spPr bwMode="auto">
                                <a:xfrm>
                                  <a:off x="0" y="0"/>
                                  <a:ext cx="561164" cy="622451"/>
                                </a:xfrm>
                                <a:prstGeom prst="rect">
                                  <a:avLst/>
                                </a:prstGeom>
                                <a:noFill/>
                                <a:ln w="9525">
                                  <a:noFill/>
                                  <a:miter lim="800000"/>
                                  <a:headEnd/>
                                  <a:tailEnd/>
                                </a:ln>
                              </pic:spPr>
                            </pic:pic>
                          </a:graphicData>
                        </a:graphic>
                      </wp:inline>
                    </w:drawing>
                  </w:r>
                </w:p>
                <w:p w:rsidR="00594E2C" w:rsidRPr="00594E2C" w:rsidRDefault="00594E2C" w:rsidP="00594E2C">
                  <w:pPr>
                    <w:spacing w:after="0" w:line="240" w:lineRule="auto"/>
                    <w:jc w:val="center"/>
                    <w:rPr>
                      <w:sz w:val="28"/>
                      <w:szCs w:val="28"/>
                    </w:rPr>
                  </w:pPr>
                </w:p>
              </w:txbxContent>
            </v:textbox>
          </v:shape>
        </w:pict>
      </w:r>
      <w:r w:rsidR="00D95159" w:rsidRPr="00D95159">
        <w:rPr>
          <w:noProof/>
          <w:sz w:val="44"/>
          <w:szCs w:val="44"/>
          <w:lang w:eastAsia="en-IE"/>
        </w:rPr>
        <w:pict>
          <v:shape id="_x0000_s1027" type="#_x0000_t202" style="position:absolute;left:0;text-align:left;margin-left:222pt;margin-top:26.55pt;width:267pt;height:614.65pt;z-index:251661312;mso-width-relative:margin;mso-height-relative:margin" stroked="f">
            <v:textbox style="mso-next-textbox:#_x0000_s1027;mso-fit-shape-to-text:t">
              <w:txbxContent>
                <w:p w:rsidR="0034032E" w:rsidRPr="00594E2C" w:rsidRDefault="0034032E" w:rsidP="0034032E">
                  <w:pPr>
                    <w:spacing w:after="0" w:line="240" w:lineRule="auto"/>
                    <w:rPr>
                      <w:b/>
                      <w:sz w:val="28"/>
                      <w:szCs w:val="28"/>
                      <w:u w:val="single"/>
                    </w:rPr>
                  </w:pPr>
                  <w:r w:rsidRPr="0034032E">
                    <w:rPr>
                      <w:b/>
                      <w:sz w:val="28"/>
                      <w:szCs w:val="28"/>
                      <w:u w:val="single"/>
                    </w:rPr>
                    <w:t xml:space="preserve"> </w:t>
                  </w:r>
                  <w:r w:rsidRPr="00594E2C">
                    <w:rPr>
                      <w:b/>
                      <w:sz w:val="28"/>
                      <w:szCs w:val="28"/>
                      <w:u w:val="single"/>
                    </w:rPr>
                    <w:t>Rugby Stickers</w:t>
                  </w:r>
                </w:p>
                <w:p w:rsidR="0034032E" w:rsidRDefault="0034032E" w:rsidP="0034032E">
                  <w:pPr>
                    <w:spacing w:after="0" w:line="240" w:lineRule="auto"/>
                    <w:rPr>
                      <w:sz w:val="28"/>
                      <w:szCs w:val="28"/>
                    </w:rPr>
                  </w:pPr>
                  <w:r w:rsidRPr="00594E2C">
                    <w:rPr>
                      <w:sz w:val="28"/>
                      <w:szCs w:val="28"/>
                    </w:rPr>
                    <w:t>We would like to thank all our pupils for collecting stickers for the Rugby poster.  We have sent the completed posters back and will receive Rugby kits for our school. We will also have a chance to win €50,000 for our school, so fingers crossed!</w:t>
                  </w:r>
                  <w:r>
                    <w:rPr>
                      <w:sz w:val="28"/>
                      <w:szCs w:val="28"/>
                    </w:rPr>
                    <w:t xml:space="preserve"> We will continue to collect stickers until April.</w:t>
                  </w:r>
                </w:p>
                <w:p w:rsidR="0034032E" w:rsidRDefault="0034032E" w:rsidP="0034032E">
                  <w:pPr>
                    <w:spacing w:after="0" w:line="240" w:lineRule="auto"/>
                    <w:rPr>
                      <w:sz w:val="28"/>
                      <w:szCs w:val="28"/>
                    </w:rPr>
                  </w:pPr>
                </w:p>
                <w:p w:rsidR="0034032E" w:rsidRDefault="0034032E" w:rsidP="0034032E">
                  <w:pPr>
                    <w:spacing w:after="0" w:line="240" w:lineRule="auto"/>
                    <w:jc w:val="center"/>
                    <w:rPr>
                      <w:sz w:val="28"/>
                      <w:szCs w:val="28"/>
                    </w:rPr>
                  </w:pPr>
                  <w:r>
                    <w:rPr>
                      <w:noProof/>
                      <w:lang w:eastAsia="en-IE"/>
                    </w:rPr>
                    <w:drawing>
                      <wp:inline distT="0" distB="0" distL="0" distR="0">
                        <wp:extent cx="514350" cy="311549"/>
                        <wp:effectExtent l="19050" t="0" r="0" b="0"/>
                        <wp:docPr id="10" name="Picture 4" descr="Image result for rugby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ugby ball clipart"/>
                                <pic:cNvPicPr>
                                  <a:picLocks noChangeAspect="1" noChangeArrowheads="1"/>
                                </pic:cNvPicPr>
                              </pic:nvPicPr>
                              <pic:blipFill>
                                <a:blip r:embed="rId6"/>
                                <a:srcRect/>
                                <a:stretch>
                                  <a:fillRect/>
                                </a:stretch>
                              </pic:blipFill>
                              <pic:spPr bwMode="auto">
                                <a:xfrm>
                                  <a:off x="0" y="0"/>
                                  <a:ext cx="518731" cy="314202"/>
                                </a:xfrm>
                                <a:prstGeom prst="rect">
                                  <a:avLst/>
                                </a:prstGeom>
                                <a:noFill/>
                                <a:ln w="9525">
                                  <a:noFill/>
                                  <a:miter lim="800000"/>
                                  <a:headEnd/>
                                  <a:tailEnd/>
                                </a:ln>
                              </pic:spPr>
                            </pic:pic>
                          </a:graphicData>
                        </a:graphic>
                      </wp:inline>
                    </w:drawing>
                  </w:r>
                </w:p>
                <w:p w:rsidR="00762BEA" w:rsidRPr="00594E2C" w:rsidRDefault="00762BEA" w:rsidP="0034032E">
                  <w:pPr>
                    <w:spacing w:after="0" w:line="240" w:lineRule="auto"/>
                    <w:jc w:val="center"/>
                    <w:rPr>
                      <w:sz w:val="28"/>
                      <w:szCs w:val="28"/>
                    </w:rPr>
                  </w:pPr>
                </w:p>
                <w:p w:rsidR="00762BEA" w:rsidRDefault="00762BEA" w:rsidP="00762BEA">
                  <w:pPr>
                    <w:spacing w:after="0" w:line="240" w:lineRule="auto"/>
                    <w:rPr>
                      <w:b/>
                      <w:sz w:val="28"/>
                      <w:szCs w:val="28"/>
                      <w:u w:val="single"/>
                    </w:rPr>
                  </w:pPr>
                  <w:r>
                    <w:rPr>
                      <w:b/>
                      <w:sz w:val="28"/>
                      <w:szCs w:val="28"/>
                      <w:u w:val="single"/>
                    </w:rPr>
                    <w:t>A Word of Thanks</w:t>
                  </w:r>
                </w:p>
                <w:p w:rsidR="00762BEA" w:rsidRDefault="00762BEA" w:rsidP="00762BEA">
                  <w:pPr>
                    <w:spacing w:after="0" w:line="240" w:lineRule="auto"/>
                    <w:rPr>
                      <w:sz w:val="28"/>
                      <w:szCs w:val="28"/>
                    </w:rPr>
                  </w:pPr>
                  <w:r>
                    <w:rPr>
                      <w:sz w:val="28"/>
                      <w:szCs w:val="28"/>
                    </w:rPr>
                    <w:t xml:space="preserve">On behalf of all pupils and staff at Kennedy Park School I would like to thank the parents for your support for everything we do.  We are extremely lucky in Kennedy Park to have a happy school where staff and pupils enjoy working </w:t>
                  </w:r>
                  <w:proofErr w:type="spellStart"/>
                  <w:r>
                    <w:rPr>
                      <w:sz w:val="28"/>
                      <w:szCs w:val="28"/>
                    </w:rPr>
                    <w:t>everyday</w:t>
                  </w:r>
                  <w:proofErr w:type="spellEnd"/>
                  <w:r>
                    <w:rPr>
                      <w:sz w:val="28"/>
                      <w:szCs w:val="28"/>
                    </w:rPr>
                    <w:t xml:space="preserve">.  This doesn’t happen by accident.  </w:t>
                  </w:r>
                </w:p>
                <w:p w:rsidR="00762BEA" w:rsidRDefault="00762BEA" w:rsidP="00762BEA">
                  <w:pPr>
                    <w:spacing w:after="0" w:line="240" w:lineRule="auto"/>
                    <w:jc w:val="center"/>
                    <w:rPr>
                      <w:i/>
                      <w:sz w:val="28"/>
                      <w:szCs w:val="28"/>
                    </w:rPr>
                  </w:pPr>
                  <w:r w:rsidRPr="00762BEA">
                    <w:rPr>
                      <w:i/>
                      <w:sz w:val="28"/>
                      <w:szCs w:val="28"/>
                    </w:rPr>
                    <w:t xml:space="preserve">Go </w:t>
                  </w:r>
                  <w:proofErr w:type="spellStart"/>
                  <w:r w:rsidRPr="00762BEA">
                    <w:rPr>
                      <w:i/>
                      <w:sz w:val="28"/>
                      <w:szCs w:val="28"/>
                    </w:rPr>
                    <w:t>raibh</w:t>
                  </w:r>
                  <w:proofErr w:type="spellEnd"/>
                  <w:r w:rsidRPr="00762BEA">
                    <w:rPr>
                      <w:i/>
                      <w:sz w:val="28"/>
                      <w:szCs w:val="28"/>
                    </w:rPr>
                    <w:t xml:space="preserve"> mile </w:t>
                  </w:r>
                  <w:proofErr w:type="spellStart"/>
                  <w:r w:rsidRPr="00762BEA">
                    <w:rPr>
                      <w:i/>
                      <w:sz w:val="28"/>
                      <w:szCs w:val="28"/>
                    </w:rPr>
                    <w:t>maith</w:t>
                  </w:r>
                  <w:proofErr w:type="spellEnd"/>
                  <w:r w:rsidRPr="00762BEA">
                    <w:rPr>
                      <w:i/>
                      <w:sz w:val="28"/>
                      <w:szCs w:val="28"/>
                    </w:rPr>
                    <w:t xml:space="preserve"> </w:t>
                  </w:r>
                  <w:proofErr w:type="spellStart"/>
                  <w:r w:rsidRPr="00762BEA">
                    <w:rPr>
                      <w:i/>
                      <w:sz w:val="28"/>
                      <w:szCs w:val="28"/>
                    </w:rPr>
                    <w:t>agaibh</w:t>
                  </w:r>
                  <w:proofErr w:type="spellEnd"/>
                  <w:r w:rsidRPr="00762BEA">
                    <w:rPr>
                      <w:i/>
                      <w:sz w:val="28"/>
                      <w:szCs w:val="28"/>
                    </w:rPr>
                    <w:t xml:space="preserve"> go </w:t>
                  </w:r>
                  <w:proofErr w:type="spellStart"/>
                  <w:r w:rsidRPr="00762BEA">
                    <w:rPr>
                      <w:i/>
                      <w:sz w:val="28"/>
                      <w:szCs w:val="28"/>
                    </w:rPr>
                    <w:t>léir</w:t>
                  </w:r>
                  <w:proofErr w:type="spellEnd"/>
                  <w:r>
                    <w:rPr>
                      <w:i/>
                      <w:sz w:val="28"/>
                      <w:szCs w:val="28"/>
                    </w:rPr>
                    <w:t>.</w:t>
                  </w:r>
                </w:p>
                <w:p w:rsidR="00762BEA" w:rsidRDefault="00762BEA" w:rsidP="00762BEA">
                  <w:pPr>
                    <w:spacing w:after="0" w:line="240" w:lineRule="auto"/>
                    <w:jc w:val="center"/>
                    <w:rPr>
                      <w:i/>
                      <w:sz w:val="28"/>
                      <w:szCs w:val="28"/>
                    </w:rPr>
                  </w:pPr>
                </w:p>
                <w:p w:rsidR="00762BEA" w:rsidRPr="00762BEA" w:rsidRDefault="00762BEA" w:rsidP="00762BEA">
                  <w:pPr>
                    <w:spacing w:after="0" w:line="240" w:lineRule="auto"/>
                    <w:jc w:val="center"/>
                    <w:rPr>
                      <w:sz w:val="28"/>
                      <w:szCs w:val="28"/>
                    </w:rPr>
                  </w:pPr>
                  <w:r>
                    <w:rPr>
                      <w:noProof/>
                      <w:lang w:eastAsia="en-IE"/>
                    </w:rPr>
                    <w:drawing>
                      <wp:inline distT="0" distB="0" distL="0" distR="0">
                        <wp:extent cx="628650" cy="628650"/>
                        <wp:effectExtent l="19050" t="0" r="0" b="0"/>
                        <wp:docPr id="11" name="Picture 4" descr="Image result for thank you ha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 you hands  clipart"/>
                                <pic:cNvPicPr>
                                  <a:picLocks noChangeAspect="1" noChangeArrowheads="1"/>
                                </pic:cNvPicPr>
                              </pic:nvPicPr>
                              <pic:blipFill>
                                <a:blip r:embed="rId7"/>
                                <a:srcRect/>
                                <a:stretch>
                                  <a:fillRect/>
                                </a:stretch>
                              </pic:blipFill>
                              <pic:spPr bwMode="auto">
                                <a:xfrm>
                                  <a:off x="0" y="0"/>
                                  <a:ext cx="628277" cy="628277"/>
                                </a:xfrm>
                                <a:prstGeom prst="rect">
                                  <a:avLst/>
                                </a:prstGeom>
                                <a:noFill/>
                                <a:ln w="9525">
                                  <a:noFill/>
                                  <a:miter lim="800000"/>
                                  <a:headEnd/>
                                  <a:tailEnd/>
                                </a:ln>
                              </pic:spPr>
                            </pic:pic>
                          </a:graphicData>
                        </a:graphic>
                      </wp:inline>
                    </w:drawing>
                  </w:r>
                </w:p>
                <w:p w:rsidR="00762BEA" w:rsidRPr="00762BEA" w:rsidRDefault="00762BEA" w:rsidP="00762BEA">
                  <w:pPr>
                    <w:spacing w:after="0" w:line="240" w:lineRule="auto"/>
                    <w:rPr>
                      <w:b/>
                      <w:sz w:val="28"/>
                      <w:szCs w:val="28"/>
                      <w:u w:val="single"/>
                    </w:rPr>
                  </w:pPr>
                </w:p>
                <w:p w:rsidR="0034032E" w:rsidRPr="00594E2C" w:rsidRDefault="0034032E" w:rsidP="0034032E">
                  <w:pPr>
                    <w:spacing w:after="0" w:line="240" w:lineRule="auto"/>
                    <w:rPr>
                      <w:b/>
                      <w:sz w:val="28"/>
                      <w:szCs w:val="28"/>
                      <w:u w:val="single"/>
                    </w:rPr>
                  </w:pPr>
                  <w:r w:rsidRPr="00594E2C">
                    <w:rPr>
                      <w:b/>
                      <w:sz w:val="28"/>
                      <w:szCs w:val="28"/>
                      <w:u w:val="single"/>
                    </w:rPr>
                    <w:t>Dates for your diary</w:t>
                  </w:r>
                </w:p>
                <w:p w:rsidR="0034032E" w:rsidRPr="00594E2C" w:rsidRDefault="0034032E" w:rsidP="00762BEA">
                  <w:pPr>
                    <w:spacing w:after="0" w:line="240" w:lineRule="auto"/>
                    <w:rPr>
                      <w:sz w:val="28"/>
                      <w:szCs w:val="28"/>
                    </w:rPr>
                  </w:pPr>
                  <w:r w:rsidRPr="00594E2C">
                    <w:rPr>
                      <w:sz w:val="28"/>
                      <w:szCs w:val="28"/>
                    </w:rPr>
                    <w:t xml:space="preserve">School will be closed on </w:t>
                  </w:r>
                  <w:r w:rsidRPr="00594E2C">
                    <w:rPr>
                      <w:b/>
                      <w:sz w:val="28"/>
                      <w:szCs w:val="28"/>
                    </w:rPr>
                    <w:t>Monday March 18</w:t>
                  </w:r>
                  <w:r w:rsidRPr="00594E2C">
                    <w:rPr>
                      <w:b/>
                      <w:sz w:val="28"/>
                      <w:szCs w:val="28"/>
                      <w:vertAlign w:val="superscript"/>
                    </w:rPr>
                    <w:t>th</w:t>
                  </w:r>
                  <w:r w:rsidRPr="00594E2C">
                    <w:rPr>
                      <w:sz w:val="28"/>
                      <w:szCs w:val="28"/>
                    </w:rPr>
                    <w:t xml:space="preserve"> and</w:t>
                  </w:r>
                  <w:r w:rsidRPr="00594E2C">
                    <w:rPr>
                      <w:b/>
                      <w:sz w:val="28"/>
                      <w:szCs w:val="28"/>
                    </w:rPr>
                    <w:t xml:space="preserve"> Tuesday March 19</w:t>
                  </w:r>
                  <w:r w:rsidRPr="00594E2C">
                    <w:rPr>
                      <w:b/>
                      <w:sz w:val="28"/>
                      <w:szCs w:val="28"/>
                      <w:vertAlign w:val="superscript"/>
                    </w:rPr>
                    <w:t>th</w:t>
                  </w:r>
                  <w:r w:rsidRPr="00594E2C">
                    <w:rPr>
                      <w:sz w:val="28"/>
                      <w:szCs w:val="28"/>
                    </w:rPr>
                    <w:t xml:space="preserve"> for St. Patrick’s weekend. We will close on </w:t>
                  </w:r>
                  <w:r w:rsidRPr="00594E2C">
                    <w:rPr>
                      <w:b/>
                      <w:sz w:val="28"/>
                      <w:szCs w:val="28"/>
                    </w:rPr>
                    <w:t>Friday 12</w:t>
                  </w:r>
                  <w:r w:rsidRPr="00594E2C">
                    <w:rPr>
                      <w:b/>
                      <w:sz w:val="28"/>
                      <w:szCs w:val="28"/>
                      <w:vertAlign w:val="superscript"/>
                    </w:rPr>
                    <w:t>th</w:t>
                  </w:r>
                  <w:r w:rsidRPr="00594E2C">
                    <w:rPr>
                      <w:b/>
                      <w:sz w:val="28"/>
                      <w:szCs w:val="28"/>
                    </w:rPr>
                    <w:t xml:space="preserve"> April</w:t>
                  </w:r>
                  <w:r w:rsidRPr="00594E2C">
                    <w:rPr>
                      <w:sz w:val="28"/>
                      <w:szCs w:val="28"/>
                    </w:rPr>
                    <w:t xml:space="preserve"> and re-open again on </w:t>
                  </w:r>
                  <w:r w:rsidRPr="00594E2C">
                    <w:rPr>
                      <w:b/>
                      <w:sz w:val="28"/>
                      <w:szCs w:val="28"/>
                    </w:rPr>
                    <w:t>Monday 29</w:t>
                  </w:r>
                  <w:r w:rsidRPr="00594E2C">
                    <w:rPr>
                      <w:b/>
                      <w:sz w:val="28"/>
                      <w:szCs w:val="28"/>
                      <w:vertAlign w:val="superscript"/>
                    </w:rPr>
                    <w:t>th</w:t>
                  </w:r>
                  <w:r w:rsidRPr="00594E2C">
                    <w:rPr>
                      <w:b/>
                      <w:sz w:val="28"/>
                      <w:szCs w:val="28"/>
                    </w:rPr>
                    <w:t xml:space="preserve"> April</w:t>
                  </w:r>
                  <w:r w:rsidR="00762BEA">
                    <w:rPr>
                      <w:sz w:val="28"/>
                      <w:szCs w:val="28"/>
                    </w:rPr>
                    <w:t xml:space="preserve"> for our Easter break.  W</w:t>
                  </w:r>
                  <w:r w:rsidRPr="00594E2C">
                    <w:rPr>
                      <w:sz w:val="28"/>
                      <w:szCs w:val="28"/>
                    </w:rPr>
                    <w:t xml:space="preserve">e will also close on </w:t>
                  </w:r>
                  <w:r w:rsidRPr="00594E2C">
                    <w:rPr>
                      <w:b/>
                      <w:sz w:val="28"/>
                      <w:szCs w:val="28"/>
                    </w:rPr>
                    <w:t>May 24</w:t>
                  </w:r>
                  <w:r w:rsidRPr="00594E2C">
                    <w:rPr>
                      <w:b/>
                      <w:sz w:val="28"/>
                      <w:szCs w:val="28"/>
                      <w:vertAlign w:val="superscript"/>
                    </w:rPr>
                    <w:t>th</w:t>
                  </w:r>
                  <w:r w:rsidRPr="00594E2C">
                    <w:rPr>
                      <w:b/>
                      <w:sz w:val="28"/>
                      <w:szCs w:val="28"/>
                    </w:rPr>
                    <w:t xml:space="preserve"> </w:t>
                  </w:r>
                  <w:r w:rsidRPr="00594E2C">
                    <w:rPr>
                      <w:sz w:val="28"/>
                      <w:szCs w:val="28"/>
                    </w:rPr>
                    <w:t>to facilitate polling for Local Elections.</w:t>
                  </w:r>
                </w:p>
                <w:p w:rsidR="0034032E" w:rsidRPr="00594E2C" w:rsidRDefault="0034032E" w:rsidP="0034032E">
                  <w:pPr>
                    <w:spacing w:after="0" w:line="240" w:lineRule="auto"/>
                    <w:rPr>
                      <w:sz w:val="28"/>
                      <w:szCs w:val="28"/>
                    </w:rPr>
                  </w:pPr>
                </w:p>
                <w:p w:rsidR="0034032E" w:rsidRPr="00594E2C" w:rsidRDefault="0034032E" w:rsidP="0034032E">
                  <w:pPr>
                    <w:spacing w:after="0" w:line="240" w:lineRule="auto"/>
                    <w:rPr>
                      <w:b/>
                      <w:sz w:val="28"/>
                      <w:szCs w:val="28"/>
                      <w:u w:val="single"/>
                    </w:rPr>
                  </w:pPr>
                  <w:r w:rsidRPr="00594E2C">
                    <w:rPr>
                      <w:b/>
                      <w:sz w:val="28"/>
                      <w:szCs w:val="28"/>
                      <w:u w:val="single"/>
                    </w:rPr>
                    <w:t>Primary Language Curriculum</w:t>
                  </w:r>
                </w:p>
                <w:p w:rsidR="0034032E" w:rsidRPr="00594E2C" w:rsidRDefault="0034032E" w:rsidP="0034032E">
                  <w:pPr>
                    <w:spacing w:after="0" w:line="240" w:lineRule="auto"/>
                    <w:rPr>
                      <w:sz w:val="28"/>
                      <w:szCs w:val="28"/>
                    </w:rPr>
                  </w:pPr>
                  <w:r w:rsidRPr="00594E2C">
                    <w:rPr>
                      <w:sz w:val="28"/>
                      <w:szCs w:val="28"/>
                    </w:rPr>
                    <w:t xml:space="preserve">All schools are directed by the Department of Education and Skills to close school for </w:t>
                  </w:r>
                  <w:r w:rsidR="00762BEA">
                    <w:rPr>
                      <w:sz w:val="28"/>
                      <w:szCs w:val="28"/>
                    </w:rPr>
                    <w:t xml:space="preserve">one </w:t>
                  </w:r>
                  <w:r w:rsidRPr="00594E2C">
                    <w:rPr>
                      <w:sz w:val="28"/>
                      <w:szCs w:val="28"/>
                    </w:rPr>
                    <w:t xml:space="preserve">day for all pupils to allow staff to work on implementation of Primary Language Curriculum.  Kennedy Park NS will close for pupils on </w:t>
                  </w:r>
                  <w:r w:rsidRPr="00594E2C">
                    <w:rPr>
                      <w:b/>
                      <w:sz w:val="28"/>
                      <w:szCs w:val="28"/>
                    </w:rPr>
                    <w:t>Monday 17</w:t>
                  </w:r>
                  <w:r w:rsidRPr="00594E2C">
                    <w:rPr>
                      <w:b/>
                      <w:sz w:val="28"/>
                      <w:szCs w:val="28"/>
                      <w:vertAlign w:val="superscript"/>
                    </w:rPr>
                    <w:t>th</w:t>
                  </w:r>
                  <w:r w:rsidRPr="00594E2C">
                    <w:rPr>
                      <w:b/>
                      <w:sz w:val="28"/>
                      <w:szCs w:val="28"/>
                    </w:rPr>
                    <w:t xml:space="preserve"> June</w:t>
                  </w:r>
                  <w:r w:rsidRPr="00594E2C">
                    <w:rPr>
                      <w:sz w:val="28"/>
                      <w:szCs w:val="28"/>
                    </w:rPr>
                    <w:t xml:space="preserve"> in order to facilitate this process.</w:t>
                  </w:r>
                </w:p>
                <w:p w:rsidR="0034032E" w:rsidRPr="00594E2C" w:rsidRDefault="0034032E" w:rsidP="0034032E">
                  <w:pPr>
                    <w:spacing w:after="0" w:line="240" w:lineRule="auto"/>
                    <w:rPr>
                      <w:sz w:val="28"/>
                      <w:szCs w:val="28"/>
                    </w:rPr>
                  </w:pPr>
                </w:p>
                <w:p w:rsidR="00594E2C" w:rsidRPr="00594E2C" w:rsidRDefault="00594E2C" w:rsidP="00594E2C">
                  <w:pPr>
                    <w:spacing w:line="240" w:lineRule="auto"/>
                    <w:jc w:val="center"/>
                    <w:rPr>
                      <w:sz w:val="28"/>
                      <w:szCs w:val="28"/>
                    </w:rPr>
                  </w:pPr>
                </w:p>
              </w:txbxContent>
            </v:textbox>
          </v:shape>
        </w:pict>
      </w:r>
      <w:r w:rsidR="001E47AC" w:rsidRPr="00594E2C">
        <w:rPr>
          <w:b/>
          <w:sz w:val="36"/>
          <w:szCs w:val="36"/>
        </w:rPr>
        <w:t>-----------------------------------------------------</w:t>
      </w:r>
    </w:p>
    <w:p w:rsidR="001E47AC" w:rsidRPr="001E47AC" w:rsidRDefault="001E47AC" w:rsidP="001E47AC">
      <w:pPr>
        <w:rPr>
          <w:sz w:val="44"/>
          <w:szCs w:val="44"/>
        </w:rPr>
      </w:pPr>
    </w:p>
    <w:sectPr w:rsidR="001E47AC" w:rsidRPr="001E47AC" w:rsidSect="0034032E">
      <w:pgSz w:w="11906" w:h="16838"/>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7AC"/>
    <w:rsid w:val="000C42E4"/>
    <w:rsid w:val="001E47AC"/>
    <w:rsid w:val="00243B2F"/>
    <w:rsid w:val="0034032E"/>
    <w:rsid w:val="003A3EFC"/>
    <w:rsid w:val="00474927"/>
    <w:rsid w:val="00594E2C"/>
    <w:rsid w:val="005B6CFA"/>
    <w:rsid w:val="00604C4A"/>
    <w:rsid w:val="00697156"/>
    <w:rsid w:val="00762BEA"/>
    <w:rsid w:val="00B02E8E"/>
    <w:rsid w:val="00B86DA1"/>
    <w:rsid w:val="00D95159"/>
    <w:rsid w:val="00E44D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2019-03-01T10:15:00Z</cp:lastPrinted>
  <dcterms:created xsi:type="dcterms:W3CDTF">2019-02-28T09:37:00Z</dcterms:created>
  <dcterms:modified xsi:type="dcterms:W3CDTF">2019-03-01T10:19:00Z</dcterms:modified>
</cp:coreProperties>
</file>